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793744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081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793744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CIRURGICA UNIÃO </w:t>
      </w:r>
      <w:r w:rsidR="00793744" w:rsidRPr="00793744">
        <w:rPr>
          <w:rFonts w:ascii="Cambria" w:eastAsia="Times New Roman" w:hAnsi="Cambria" w:cs="Arial"/>
          <w:b/>
          <w:sz w:val="18"/>
          <w:szCs w:val="18"/>
          <w:lang w:eastAsia="x-none"/>
        </w:rPr>
        <w:t>LTDA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793744" w:rsidRPr="00793744">
        <w:rPr>
          <w:rFonts w:ascii="Cambria" w:eastAsia="Times New Roman" w:hAnsi="Cambria" w:cs="Arial"/>
          <w:sz w:val="18"/>
          <w:szCs w:val="18"/>
          <w:lang w:eastAsia="pt-BR"/>
        </w:rPr>
        <w:t>84.493,00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793744" w:rsidRPr="00793744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793744">
        <w:rPr>
          <w:rFonts w:ascii="Cambria" w:eastAsia="Times New Roman" w:hAnsi="Cambria" w:cs="Times New Roman"/>
          <w:b/>
          <w:sz w:val="18"/>
          <w:szCs w:val="18"/>
          <w:lang w:eastAsia="pt-BR"/>
        </w:rPr>
        <w:t>CIRU</w:t>
      </w:r>
      <w:r w:rsidR="00793744" w:rsidRPr="00793744">
        <w:rPr>
          <w:rFonts w:ascii="Cambria" w:eastAsia="Times New Roman" w:hAnsi="Cambria" w:cs="Times New Roman"/>
          <w:b/>
          <w:sz w:val="18"/>
          <w:szCs w:val="18"/>
          <w:lang w:eastAsia="pt-BR"/>
        </w:rPr>
        <w:t>RGICA UNIÃO LTDA</w:t>
      </w:r>
      <w:r w:rsidR="00793744" w:rsidRPr="00793744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04.063.331/0001-21, Inscrição Estadual 587.122.394.114, com sede à Avenida 28, nº 645, Vila Alemã, em Rio Claro/SP, adiante designada simplesmente CONTRATADA, por seu representante legal, Sérgio Eduardo Guerra da Silva Junior, portador do CPF 219.763.728-28 e do RG 32.435.094-6, residente e domiciliado à Rua 08, nº 2303 em Rio </w:t>
      </w:r>
      <w:proofErr w:type="spellStart"/>
      <w:r w:rsidR="00793744" w:rsidRPr="00793744">
        <w:rPr>
          <w:rFonts w:ascii="Cambria" w:eastAsia="Times New Roman" w:hAnsi="Cambria" w:cs="Times New Roman"/>
          <w:sz w:val="18"/>
          <w:szCs w:val="18"/>
          <w:lang w:eastAsia="pt-BR"/>
        </w:rPr>
        <w:t>CLaro</w:t>
      </w:r>
      <w:proofErr w:type="spellEnd"/>
      <w:r w:rsidR="00793744" w:rsidRPr="00793744">
        <w:rPr>
          <w:rFonts w:ascii="Cambria" w:eastAsia="Times New Roman" w:hAnsi="Cambria" w:cs="Times New Roman"/>
          <w:sz w:val="18"/>
          <w:szCs w:val="18"/>
          <w:lang w:eastAsia="pt-BR"/>
        </w:rPr>
        <w:t>/SP, ajustam o seguinte</w:t>
      </w:r>
      <w:r w:rsidR="00172CAC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AA686F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contratação de empresa </w:t>
      </w:r>
      <w:proofErr w:type="gramStart"/>
      <w:r w:rsidR="00AA686F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para 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fornecimento</w:t>
      </w:r>
      <w:proofErr w:type="gramEnd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793744" w:rsidRPr="00793744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198 - METODO IMUNOCROMATOGRAFICO PARA DETECÇÃO QUALITATIVA DO NS1 DO VIRUS DENGUE</w:t>
            </w:r>
          </w:p>
        </w:tc>
        <w:tc>
          <w:tcPr>
            <w:tcW w:w="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MEDTEST</w:t>
            </w: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6.000,00</w:t>
            </w: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R$ 13,9000</w:t>
            </w:r>
          </w:p>
        </w:tc>
        <w:tc>
          <w:tcPr>
            <w:tcW w:w="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R$ 83.400,00</w:t>
            </w:r>
          </w:p>
        </w:tc>
      </w:tr>
      <w:tr w:rsidR="00793744" w:rsidRPr="00793744" w:rsidTr="008D0756">
        <w:trPr>
          <w:trHeight w:hRule="exact" w:val="3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93744" w:rsidRPr="00793744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93744" w:rsidRPr="00793744" w:rsidTr="008D0756">
        <w:trPr>
          <w:trHeight w:hRule="exact" w:val="100"/>
        </w:trPr>
        <w:tc>
          <w:tcPr>
            <w:tcW w:w="32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93744" w:rsidRPr="00793744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243 - PROTETOR SOLAR 50 FPS                                                                          </w:t>
            </w:r>
          </w:p>
        </w:tc>
        <w:tc>
          <w:tcPr>
            <w:tcW w:w="8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PROSUN</w:t>
            </w: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R$ 10,9300</w:t>
            </w:r>
          </w:p>
        </w:tc>
        <w:tc>
          <w:tcPr>
            <w:tcW w:w="6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793744" w:rsidRPr="00793744" w:rsidRDefault="00793744" w:rsidP="0079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3744" w:rsidRPr="00793744" w:rsidRDefault="00793744" w:rsidP="00793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93744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R$ 1.093,00</w:t>
            </w:r>
          </w:p>
        </w:tc>
      </w:tr>
    </w:tbl>
    <w:p w:rsidR="00793744" w:rsidRPr="00A634F3" w:rsidRDefault="00793744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232923" w:rsidRPr="00A634F3" w:rsidRDefault="00232923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.2. Nos preços estão inclusas, além do lucro, todas as despesas de custos, como por exemplo: materiais, produtos, mercadorias, embalagens, mão-de-obra especializada ou não, transportes, fretes,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793744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793744">
        <w:rPr>
          <w:rFonts w:ascii="Cambria" w:eastAsia="Times New Roman" w:hAnsi="Cambria" w:cs="Arial"/>
          <w:b/>
          <w:sz w:val="18"/>
          <w:szCs w:val="18"/>
          <w:lang w:eastAsia="pt-BR"/>
        </w:rPr>
        <w:t>CIRURGICA UNIÃO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793744" w:rsidRDefault="00793744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C44051" w:rsidRPr="005E2126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793744" w:rsidRPr="00793744">
        <w:rPr>
          <w:rFonts w:ascii="Cambria" w:eastAsia="Times New Roman" w:hAnsi="Cambria" w:cs="Arial"/>
          <w:b/>
          <w:sz w:val="18"/>
          <w:szCs w:val="18"/>
          <w:lang w:eastAsia="pt-BR"/>
        </w:rPr>
        <w:t>CIRURGICA UNIÃO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793744" w:rsidRPr="00793744">
        <w:rPr>
          <w:rFonts w:ascii="Cambria" w:eastAsia="Times New Roman" w:hAnsi="Cambria" w:cs="Arial"/>
          <w:sz w:val="20"/>
          <w:szCs w:val="20"/>
          <w:lang w:eastAsia="pt-BR"/>
        </w:rPr>
        <w:t>04.063.331/0001-21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793744">
        <w:rPr>
          <w:rFonts w:ascii="Cambria" w:eastAsia="Times New Roman" w:hAnsi="Cambria" w:cs="Arial"/>
          <w:sz w:val="20"/>
          <w:szCs w:val="20"/>
          <w:lang w:eastAsia="pt-BR"/>
        </w:rPr>
        <w:t>081/2020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793744" w:rsidRPr="00793744">
        <w:rPr>
          <w:rFonts w:ascii="Cambria" w:eastAsia="Times New Roman" w:hAnsi="Cambria" w:cs="Arial"/>
          <w:sz w:val="20"/>
          <w:szCs w:val="20"/>
          <w:lang w:eastAsia="pt-BR"/>
        </w:rPr>
        <w:t>84.493,00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172CAC" w:rsidRPr="00172CAC">
        <w:rPr>
          <w:rFonts w:ascii="Cambria" w:eastAsia="Times New Roman" w:hAnsi="Cambria" w:cs="Arial"/>
          <w:b/>
          <w:sz w:val="20"/>
          <w:szCs w:val="20"/>
          <w:lang w:eastAsia="pt-BR"/>
        </w:rPr>
        <w:t>CENTERMEDI COMERCIO DE PRODUTOS HOSPITALARES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793744">
        <w:rPr>
          <w:rFonts w:ascii="Cambria" w:eastAsia="Times New Roman" w:hAnsi="Cambria" w:cs="Arial"/>
          <w:sz w:val="20"/>
          <w:szCs w:val="20"/>
          <w:lang w:eastAsia="pt-BR"/>
        </w:rPr>
        <w:t>081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7"/>
      <w:footerReference w:type="default" r:id="rId8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3A1" w:rsidRDefault="007813A1" w:rsidP="005E2126">
      <w:pPr>
        <w:spacing w:after="0" w:line="240" w:lineRule="auto"/>
      </w:pPr>
      <w:r>
        <w:separator/>
      </w:r>
    </w:p>
  </w:endnote>
  <w:endnote w:type="continuationSeparator" w:id="0">
    <w:p w:rsidR="007813A1" w:rsidRDefault="007813A1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3A1" w:rsidRDefault="007813A1" w:rsidP="005E2126">
      <w:pPr>
        <w:spacing w:after="0" w:line="240" w:lineRule="auto"/>
      </w:pPr>
      <w:r>
        <w:separator/>
      </w:r>
    </w:p>
  </w:footnote>
  <w:footnote w:type="continuationSeparator" w:id="0">
    <w:p w:rsidR="007813A1" w:rsidRDefault="007813A1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172CAC"/>
    <w:rsid w:val="00232923"/>
    <w:rsid w:val="004947D5"/>
    <w:rsid w:val="004F3139"/>
    <w:rsid w:val="00527388"/>
    <w:rsid w:val="005E2126"/>
    <w:rsid w:val="007813A1"/>
    <w:rsid w:val="00793744"/>
    <w:rsid w:val="008A1A01"/>
    <w:rsid w:val="00A31173"/>
    <w:rsid w:val="00A634F3"/>
    <w:rsid w:val="00AA0F17"/>
    <w:rsid w:val="00AA686F"/>
    <w:rsid w:val="00B67C7B"/>
    <w:rsid w:val="00BA039B"/>
    <w:rsid w:val="00C22A5F"/>
    <w:rsid w:val="00C44051"/>
    <w:rsid w:val="00DA1C57"/>
    <w:rsid w:val="00DB699A"/>
    <w:rsid w:val="00D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2330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2020-09-07T22:05:00Z</dcterms:created>
  <dcterms:modified xsi:type="dcterms:W3CDTF">2020-09-08T14:22:00Z</dcterms:modified>
</cp:coreProperties>
</file>